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AA" w:rsidRPr="00473A0C" w:rsidRDefault="00473A0C" w:rsidP="00473A0C">
      <w:pPr>
        <w:jc w:val="center"/>
        <w:rPr>
          <w:b/>
          <w:i/>
          <w:lang w:val="it-IT"/>
        </w:rPr>
      </w:pPr>
      <w:r w:rsidRPr="00473A0C">
        <w:rPr>
          <w:b/>
          <w:i/>
          <w:lang w:val="it-IT"/>
        </w:rPr>
        <w:t>FASI E DESCRIZIONE DEL PROGETTO</w:t>
      </w:r>
    </w:p>
    <w:p w:rsidR="00E870AA" w:rsidRDefault="00E870AA" w:rsidP="0009536B">
      <w:pPr>
        <w:rPr>
          <w:lang w:val="it-IT"/>
        </w:rPr>
      </w:pPr>
    </w:p>
    <w:p w:rsidR="002A1398" w:rsidRPr="00815B64" w:rsidRDefault="002A1398" w:rsidP="0009536B">
      <w:pPr>
        <w:rPr>
          <w:b/>
          <w:lang w:val="it-IT"/>
        </w:rPr>
      </w:pPr>
      <w:r w:rsidRPr="00815B64">
        <w:rPr>
          <w:b/>
          <w:lang w:val="it-IT"/>
        </w:rPr>
        <w:t>FASE 1</w:t>
      </w:r>
      <w:r w:rsidR="00915696">
        <w:rPr>
          <w:b/>
          <w:lang w:val="it-IT"/>
        </w:rPr>
        <w:t xml:space="preserve"> – Studio preliminare</w:t>
      </w:r>
    </w:p>
    <w:p w:rsidR="0009536B" w:rsidRDefault="0009536B" w:rsidP="0009536B">
      <w:pPr>
        <w:rPr>
          <w:lang w:val="it-IT"/>
        </w:rPr>
      </w:pPr>
      <w:r w:rsidRPr="0009536B">
        <w:rPr>
          <w:lang w:val="it-IT"/>
        </w:rPr>
        <w:t>La prima fase del progetto ha riguardato la partecipazione ai collegamenti preliminari e a discussione in classe sul tema dell'intervento pubblico nello sviluppo dell'economia agricola e del territorio rurale. Questo ha creato l'occasione per approfondire la tematica della PAC e dell'importanza del PSR nel promuovere uno sviluppo rurale sostenibile sotto l'aspetto ambientale, sociale ed economico</w:t>
      </w:r>
      <w:r>
        <w:rPr>
          <w:lang w:val="it-IT"/>
        </w:rPr>
        <w:t>.</w:t>
      </w:r>
    </w:p>
    <w:p w:rsidR="002A1398" w:rsidRPr="00815B64" w:rsidRDefault="002A1398" w:rsidP="0009536B">
      <w:pPr>
        <w:rPr>
          <w:b/>
          <w:lang w:val="it-IT"/>
        </w:rPr>
      </w:pPr>
      <w:r w:rsidRPr="00815B64">
        <w:rPr>
          <w:b/>
          <w:lang w:val="it-IT"/>
        </w:rPr>
        <w:t xml:space="preserve">FASE 2 – Scelta dell’azienda </w:t>
      </w:r>
    </w:p>
    <w:p w:rsidR="00242AFD" w:rsidRDefault="0009536B" w:rsidP="0009536B">
      <w:pPr>
        <w:rPr>
          <w:lang w:val="it-IT"/>
        </w:rPr>
      </w:pPr>
      <w:r>
        <w:rPr>
          <w:lang w:val="it-IT"/>
        </w:rPr>
        <w:t xml:space="preserve">Tra le aziende proposte è stata scelta </w:t>
      </w:r>
      <w:r w:rsidR="004057E7">
        <w:rPr>
          <w:lang w:val="it-IT"/>
        </w:rPr>
        <w:t>Colle d’Oro, che opera a Ispica (RG) nella produzione, lavorazione e commercializzazione di ortaggi biologici e convenzionali</w:t>
      </w:r>
      <w:r>
        <w:rPr>
          <w:lang w:val="it-IT"/>
        </w:rPr>
        <w:t>.</w:t>
      </w:r>
      <w:r w:rsidR="00242AFD">
        <w:rPr>
          <w:lang w:val="it-IT"/>
        </w:rPr>
        <w:t xml:space="preserve"> </w:t>
      </w:r>
    </w:p>
    <w:p w:rsidR="0009536B" w:rsidRDefault="004057E7" w:rsidP="0009536B">
      <w:pPr>
        <w:rPr>
          <w:lang w:val="it-IT"/>
        </w:rPr>
      </w:pPr>
      <w:r>
        <w:rPr>
          <w:lang w:val="it-IT"/>
        </w:rPr>
        <w:t>L’area della fascia trasformata del Ragusano è nota per la produzione di ortaggi in serra e in pieno campo</w:t>
      </w:r>
      <w:r w:rsidR="005616AD">
        <w:rPr>
          <w:lang w:val="it-IT"/>
        </w:rPr>
        <w:t>.</w:t>
      </w:r>
    </w:p>
    <w:p w:rsidR="00242AFD" w:rsidRPr="00815B64" w:rsidRDefault="00242AFD" w:rsidP="0009536B">
      <w:pPr>
        <w:rPr>
          <w:b/>
          <w:lang w:val="it-IT"/>
        </w:rPr>
      </w:pPr>
      <w:r w:rsidRPr="00815B64">
        <w:rPr>
          <w:b/>
          <w:lang w:val="it-IT"/>
        </w:rPr>
        <w:t xml:space="preserve">FASE 3 – Visita aziendale </w:t>
      </w:r>
      <w:r w:rsidR="00705DD7" w:rsidRPr="00815B64">
        <w:rPr>
          <w:b/>
          <w:lang w:val="it-IT"/>
        </w:rPr>
        <w:t>1 (conoscitiva)</w:t>
      </w:r>
    </w:p>
    <w:p w:rsidR="004057E7" w:rsidRDefault="00242AFD" w:rsidP="0009536B">
      <w:pPr>
        <w:rPr>
          <w:lang w:val="it-IT"/>
        </w:rPr>
      </w:pPr>
      <w:r>
        <w:rPr>
          <w:lang w:val="it-IT"/>
        </w:rPr>
        <w:t xml:space="preserve">È stata effettuata un’uscita didattica gli studenti hanno visitato </w:t>
      </w:r>
      <w:r w:rsidR="004057E7">
        <w:rPr>
          <w:lang w:val="it-IT"/>
        </w:rPr>
        <w:t xml:space="preserve">le serre e hanno parlato con il tecnico dell’azienda, il Dott. Giuseppe </w:t>
      </w:r>
      <w:proofErr w:type="spellStart"/>
      <w:r w:rsidR="004057E7">
        <w:rPr>
          <w:lang w:val="it-IT"/>
        </w:rPr>
        <w:t>Brafa</w:t>
      </w:r>
      <w:proofErr w:type="spellEnd"/>
      <w:r w:rsidR="004057E7">
        <w:rPr>
          <w:lang w:val="it-IT"/>
        </w:rPr>
        <w:t xml:space="preserve"> riguardo agli</w:t>
      </w:r>
      <w:r>
        <w:rPr>
          <w:lang w:val="it-IT"/>
        </w:rPr>
        <w:t xml:space="preserve"> interventi effettuati con il PSR. </w:t>
      </w:r>
      <w:r w:rsidR="004057E7">
        <w:rPr>
          <w:lang w:val="it-IT"/>
        </w:rPr>
        <w:t xml:space="preserve">Con la misura 121 l’azienda ha sostituito un sistema di produzione in piccoli </w:t>
      </w:r>
      <w:r w:rsidR="00D87F20">
        <w:rPr>
          <w:lang w:val="it-IT"/>
        </w:rPr>
        <w:t xml:space="preserve">tunnel con delle nuove serre </w:t>
      </w:r>
      <w:r w:rsidR="004057E7">
        <w:rPr>
          <w:lang w:val="it-IT"/>
        </w:rPr>
        <w:t xml:space="preserve">con </w:t>
      </w:r>
      <w:r w:rsidR="00D87F20">
        <w:rPr>
          <w:lang w:val="it-IT"/>
        </w:rPr>
        <w:t xml:space="preserve">miglioramento delle </w:t>
      </w:r>
      <w:r w:rsidR="004057E7">
        <w:rPr>
          <w:lang w:val="it-IT"/>
        </w:rPr>
        <w:t>condizioni micro-</w:t>
      </w:r>
      <w:r w:rsidR="00D87F20">
        <w:rPr>
          <w:lang w:val="it-IT"/>
        </w:rPr>
        <w:t xml:space="preserve">ambientali e di benessere dei lavoratori. Le nuove serre sono state dotate di anemometri e sonde per la temperatura e l’umidità e di un sistema di apertura e chiusura automatica in caso di forte vento oltre che di ventole per ridurre l’umidità e quindi il rischio di patologie fungine. Con la misura </w:t>
      </w:r>
      <w:r w:rsidR="004057E7">
        <w:rPr>
          <w:lang w:val="it-IT"/>
        </w:rPr>
        <w:t>311 B</w:t>
      </w:r>
      <w:r w:rsidR="00D87F20">
        <w:rPr>
          <w:lang w:val="it-IT"/>
        </w:rPr>
        <w:t xml:space="preserve"> è stato realizzato un ricovero per camion e mezzi dell’azienda, coperto da pannelli fotovoltaici, per ridurre il ricorso a fonti fossili e le emissioni di gas serra.</w:t>
      </w:r>
    </w:p>
    <w:p w:rsidR="00705DD7" w:rsidRPr="00815B64" w:rsidRDefault="00705DD7" w:rsidP="0009536B">
      <w:pPr>
        <w:rPr>
          <w:b/>
          <w:lang w:val="it-IT"/>
        </w:rPr>
      </w:pPr>
      <w:r w:rsidRPr="00815B64">
        <w:rPr>
          <w:b/>
          <w:lang w:val="it-IT"/>
        </w:rPr>
        <w:t>FASE 4 – Visita aziendale 2 (riprese e interviste)</w:t>
      </w:r>
    </w:p>
    <w:p w:rsidR="00705DD7" w:rsidRDefault="00705DD7" w:rsidP="0009536B">
      <w:pPr>
        <w:rPr>
          <w:lang w:val="it-IT"/>
        </w:rPr>
      </w:pPr>
      <w:r>
        <w:rPr>
          <w:lang w:val="it-IT"/>
        </w:rPr>
        <w:t xml:space="preserve">Dopo avere redatto una </w:t>
      </w:r>
      <w:proofErr w:type="spellStart"/>
      <w:r>
        <w:rPr>
          <w:lang w:val="it-IT"/>
        </w:rPr>
        <w:t>storyboard</w:t>
      </w:r>
      <w:proofErr w:type="spellEnd"/>
      <w:r>
        <w:rPr>
          <w:lang w:val="it-IT"/>
        </w:rPr>
        <w:t xml:space="preserve"> e dopo aver deciso le caratteristiche tecniche del video che si voleva ottenere (formato, risoluzione, durata, struttura) è stata effettuata una visita dedicata alle riprese video</w:t>
      </w:r>
      <w:r w:rsidR="00D87F20">
        <w:rPr>
          <w:lang w:val="it-IT"/>
        </w:rPr>
        <w:t>.</w:t>
      </w:r>
      <w:bookmarkStart w:id="0" w:name="_GoBack"/>
      <w:bookmarkEnd w:id="0"/>
    </w:p>
    <w:p w:rsidR="00705DD7" w:rsidRPr="00915696" w:rsidRDefault="00705DD7" w:rsidP="0009536B">
      <w:pPr>
        <w:rPr>
          <w:b/>
          <w:lang w:val="it-IT"/>
        </w:rPr>
      </w:pPr>
      <w:r w:rsidRPr="00915696">
        <w:rPr>
          <w:b/>
          <w:lang w:val="it-IT"/>
        </w:rPr>
        <w:t>FASE 5 – Montaggio e sviluppo della promozione social</w:t>
      </w:r>
    </w:p>
    <w:p w:rsidR="00E870AA" w:rsidRDefault="00705DD7" w:rsidP="0009536B">
      <w:pPr>
        <w:rPr>
          <w:lang w:val="it-IT"/>
        </w:rPr>
      </w:pPr>
      <w:r>
        <w:rPr>
          <w:lang w:val="it-IT"/>
        </w:rPr>
        <w:t xml:space="preserve">Durante questa fase sono stati eseguiti il taglio e il montaggio del video principale e la realizzazione di alcuni contenuti progettati per la pubblicazione su Instagram. </w:t>
      </w:r>
      <w:r w:rsidR="00BD256A">
        <w:rPr>
          <w:lang w:val="it-IT"/>
        </w:rPr>
        <w:t xml:space="preserve">Lavorando in collaborazione tramite una cartella condivisa sulla piattaforma G-Suite della scuola ognuno ha messo a disposizione degli altri i video, le foto e i file via via realizzati. </w:t>
      </w:r>
    </w:p>
    <w:p w:rsidR="00705DD7" w:rsidRDefault="00BD256A" w:rsidP="0009536B">
      <w:pPr>
        <w:rPr>
          <w:lang w:val="it-IT"/>
        </w:rPr>
      </w:pPr>
      <w:r>
        <w:rPr>
          <w:lang w:val="it-IT"/>
        </w:rPr>
        <w:t>I contenuti sono stati poi ultimati in presenza durante una lezione dedicata in classe e predisposti per l’invio.</w:t>
      </w:r>
      <w:r w:rsidR="00E870AA">
        <w:rPr>
          <w:lang w:val="it-IT"/>
        </w:rPr>
        <w:t xml:space="preserve"> </w:t>
      </w:r>
    </w:p>
    <w:p w:rsidR="00423AD5" w:rsidRDefault="00423AD5">
      <w:pPr>
        <w:rPr>
          <w:lang w:val="it-IT"/>
        </w:rPr>
      </w:pPr>
    </w:p>
    <w:p w:rsidR="00473A0C" w:rsidRDefault="004057E7" w:rsidP="00473A0C">
      <w:pPr>
        <w:autoSpaceDE w:val="0"/>
        <w:autoSpaceDN w:val="0"/>
        <w:adjustRightInd w:val="0"/>
        <w:spacing w:after="0" w:line="240" w:lineRule="auto"/>
        <w:jc w:val="right"/>
        <w:rPr>
          <w:i/>
          <w:lang w:val="it-IT"/>
        </w:rPr>
      </w:pPr>
      <w:proofErr w:type="spellStart"/>
      <w:r>
        <w:rPr>
          <w:i/>
          <w:lang w:val="it-IT"/>
        </w:rPr>
        <w:t>Nataly</w:t>
      </w:r>
      <w:proofErr w:type="spellEnd"/>
      <w:r>
        <w:rPr>
          <w:i/>
          <w:lang w:val="it-IT"/>
        </w:rPr>
        <w:t xml:space="preserve"> Di Benedetto</w:t>
      </w:r>
    </w:p>
    <w:p w:rsidR="004057E7" w:rsidRPr="009C06D8" w:rsidRDefault="004057E7" w:rsidP="00473A0C">
      <w:pPr>
        <w:autoSpaceDE w:val="0"/>
        <w:autoSpaceDN w:val="0"/>
        <w:adjustRightInd w:val="0"/>
        <w:spacing w:after="0" w:line="240" w:lineRule="auto"/>
        <w:jc w:val="right"/>
        <w:rPr>
          <w:lang w:val="it-IT"/>
        </w:rPr>
      </w:pPr>
      <w:r>
        <w:rPr>
          <w:i/>
          <w:lang w:val="it-IT"/>
        </w:rPr>
        <w:t>Leonardo Mazza</w:t>
      </w:r>
    </w:p>
    <w:p w:rsidR="00473A0C" w:rsidRPr="0009536B" w:rsidRDefault="00473A0C" w:rsidP="00473A0C">
      <w:pPr>
        <w:jc w:val="right"/>
        <w:rPr>
          <w:lang w:val="it-IT"/>
        </w:rPr>
      </w:pPr>
    </w:p>
    <w:sectPr w:rsidR="00473A0C" w:rsidRPr="000953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a0NLE0MTc1NzI1NDZX0lEKTi0uzszPAykwrAUASRx0OSwAAAA="/>
  </w:docVars>
  <w:rsids>
    <w:rsidRoot w:val="0009536B"/>
    <w:rsid w:val="0009536B"/>
    <w:rsid w:val="002152A3"/>
    <w:rsid w:val="00242AFD"/>
    <w:rsid w:val="002A1398"/>
    <w:rsid w:val="0031226C"/>
    <w:rsid w:val="004057E7"/>
    <w:rsid w:val="00423AD5"/>
    <w:rsid w:val="00473A0C"/>
    <w:rsid w:val="005318C3"/>
    <w:rsid w:val="005616AD"/>
    <w:rsid w:val="00705DD7"/>
    <w:rsid w:val="00815B64"/>
    <w:rsid w:val="00915696"/>
    <w:rsid w:val="00B9211E"/>
    <w:rsid w:val="00BD256A"/>
    <w:rsid w:val="00D87F20"/>
    <w:rsid w:val="00E101CD"/>
    <w:rsid w:val="00E870AA"/>
    <w:rsid w:val="00FA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A015"/>
  <w15:chartTrackingRefBased/>
  <w15:docId w15:val="{A383BA91-9043-4343-B10F-72B6C5B7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agnello</dc:creator>
  <cp:keywords/>
  <dc:description/>
  <cp:lastModifiedBy>michele agnello</cp:lastModifiedBy>
  <cp:revision>2</cp:revision>
  <dcterms:created xsi:type="dcterms:W3CDTF">2023-03-13T22:44:00Z</dcterms:created>
  <dcterms:modified xsi:type="dcterms:W3CDTF">2023-03-13T22:44:00Z</dcterms:modified>
</cp:coreProperties>
</file>